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83" w:rsidRPr="00A63A83" w:rsidRDefault="00A63A83" w:rsidP="009F7F49">
      <w:pPr>
        <w:spacing w:after="0" w:line="240" w:lineRule="auto"/>
        <w:jc w:val="center"/>
        <w:rPr>
          <w:rFonts w:ascii="メイリオ" w:eastAsia="メイリオ" w:hAnsi="メイリオ"/>
          <w:sz w:val="18"/>
          <w:lang w:eastAsia="ja-JP"/>
        </w:rPr>
      </w:pPr>
      <w:r w:rsidRPr="00A63A83">
        <w:rPr>
          <w:rFonts w:ascii="メイリオ" w:eastAsia="メイリオ" w:hAnsi="メイリオ" w:hint="eastAsia"/>
          <w:sz w:val="18"/>
          <w:lang w:eastAsia="ja-JP"/>
        </w:rPr>
        <w:t>はじめましてを応援する</w:t>
      </w:r>
    </w:p>
    <w:p w:rsidR="009F7F49" w:rsidRDefault="00C26D2F" w:rsidP="009F7F49">
      <w:pPr>
        <w:spacing w:after="0" w:line="240" w:lineRule="auto"/>
        <w:jc w:val="center"/>
        <w:rPr>
          <w:rFonts w:ascii="メイリオ" w:eastAsia="メイリオ" w:hAnsi="メイリオ"/>
          <w:sz w:val="21"/>
          <w:lang w:eastAsia="ja-JP"/>
        </w:rPr>
      </w:pPr>
      <w:r w:rsidRPr="00041057">
        <w:rPr>
          <w:rFonts w:ascii="メイリオ" w:eastAsia="メイリオ" w:hAnsi="メイリオ" w:hint="eastAsia"/>
          <w:sz w:val="32"/>
          <w:lang w:eastAsia="ja-JP"/>
        </w:rPr>
        <w:t>ベジイタリアンパーティ</w:t>
      </w:r>
      <w:r w:rsidR="00041057" w:rsidRPr="00041057">
        <w:rPr>
          <w:rFonts w:ascii="メイリオ" w:eastAsia="メイリオ" w:hAnsi="メイリオ" w:hint="eastAsia"/>
          <w:sz w:val="32"/>
          <w:lang w:eastAsia="ja-JP"/>
        </w:rPr>
        <w:t>ー</w:t>
      </w:r>
      <w:r w:rsidR="00041057" w:rsidRPr="00041057">
        <w:rPr>
          <w:rFonts w:ascii="メイリオ" w:eastAsia="メイリオ" w:hAnsi="メイリオ" w:hint="eastAsia"/>
          <w:sz w:val="21"/>
          <w:lang w:eastAsia="ja-JP"/>
        </w:rPr>
        <w:t xml:space="preserve">　in　AallaZ</w:t>
      </w:r>
    </w:p>
    <w:p w:rsidR="00C76FDD" w:rsidRDefault="00A475CE" w:rsidP="009F7F49">
      <w:pPr>
        <w:spacing w:after="0" w:line="240" w:lineRule="auto"/>
        <w:rPr>
          <w:rFonts w:ascii="メイリオ" w:eastAsia="メイリオ" w:hAnsi="メイリオ"/>
          <w:sz w:val="21"/>
          <w:lang w:eastAsia="ja-JP"/>
        </w:rPr>
      </w:pPr>
      <w:r>
        <w:rPr>
          <w:rFonts w:ascii="メイリオ" w:eastAsia="メイリオ" w:hAnsi="メイリオ" w:hint="eastAsia"/>
          <w:noProof/>
          <w:sz w:val="21"/>
          <w:lang w:eastAsia="ja-JP" w:bidi="ar-SA"/>
        </w:rPr>
        <w:drawing>
          <wp:anchor distT="0" distB="0" distL="114300" distR="114300" simplePos="0" relativeHeight="251658240" behindDoc="1" locked="0" layoutInCell="1" allowOverlap="1">
            <wp:simplePos x="0" y="0"/>
            <wp:positionH relativeFrom="column">
              <wp:posOffset>4077970</wp:posOffset>
            </wp:positionH>
            <wp:positionV relativeFrom="paragraph">
              <wp:posOffset>451485</wp:posOffset>
            </wp:positionV>
            <wp:extent cx="2327275" cy="2561590"/>
            <wp:effectExtent l="38100" t="19050" r="15875" b="10160"/>
            <wp:wrapTight wrapText="bothSides">
              <wp:wrapPolygon edited="0">
                <wp:start x="-354" y="-161"/>
                <wp:lineTo x="-354" y="21686"/>
                <wp:lineTo x="21747" y="21686"/>
                <wp:lineTo x="21747" y="-161"/>
                <wp:lineTo x="-354" y="-161"/>
              </wp:wrapPolygon>
            </wp:wrapTight>
            <wp:docPr id="1" name="図 0" descr="map-niigata [更新済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niigata [更新済み].jpg"/>
                    <pic:cNvPicPr/>
                  </pic:nvPicPr>
                  <pic:blipFill>
                    <a:blip r:embed="rId8" cstate="print"/>
                    <a:stretch>
                      <a:fillRect/>
                    </a:stretch>
                  </pic:blipFill>
                  <pic:spPr>
                    <a:xfrm>
                      <a:off x="0" y="0"/>
                      <a:ext cx="2327275" cy="2561590"/>
                    </a:xfrm>
                    <a:prstGeom prst="rect">
                      <a:avLst/>
                    </a:prstGeom>
                    <a:ln w="6350">
                      <a:solidFill>
                        <a:schemeClr val="tx1"/>
                      </a:solidFill>
                    </a:ln>
                  </pic:spPr>
                </pic:pic>
              </a:graphicData>
            </a:graphic>
          </wp:anchor>
        </w:drawing>
      </w:r>
      <w:r w:rsidR="00041057">
        <w:rPr>
          <w:rFonts w:ascii="メイリオ" w:eastAsia="メイリオ" w:hAnsi="メイリオ" w:hint="eastAsia"/>
          <w:sz w:val="21"/>
          <w:lang w:eastAsia="ja-JP"/>
        </w:rPr>
        <w:t>日</w:t>
      </w:r>
      <w:r w:rsidR="009F7F49">
        <w:rPr>
          <w:rFonts w:ascii="メイリオ" w:eastAsia="メイリオ" w:hAnsi="メイリオ" w:hint="eastAsia"/>
          <w:sz w:val="21"/>
          <w:lang w:eastAsia="ja-JP"/>
        </w:rPr>
        <w:t xml:space="preserve">　</w:t>
      </w:r>
      <w:r w:rsidR="00041057">
        <w:rPr>
          <w:rFonts w:ascii="メイリオ" w:eastAsia="メイリオ" w:hAnsi="メイリオ" w:hint="eastAsia"/>
          <w:sz w:val="21"/>
          <w:lang w:eastAsia="ja-JP"/>
        </w:rPr>
        <w:t>時</w:t>
      </w:r>
      <w:r w:rsidR="009F7F49">
        <w:rPr>
          <w:rFonts w:ascii="メイリオ" w:eastAsia="メイリオ" w:hAnsi="メイリオ" w:hint="eastAsia"/>
          <w:sz w:val="21"/>
          <w:lang w:eastAsia="ja-JP"/>
        </w:rPr>
        <w:t xml:space="preserve">　</w:t>
      </w:r>
      <w:r w:rsidR="00041057">
        <w:rPr>
          <w:rFonts w:ascii="メイリオ" w:eastAsia="メイリオ" w:hAnsi="メイリオ" w:hint="eastAsia"/>
          <w:sz w:val="21"/>
          <w:lang w:eastAsia="ja-JP"/>
        </w:rPr>
        <w:t>：</w:t>
      </w:r>
      <w:r w:rsidR="009F7F49">
        <w:rPr>
          <w:rFonts w:ascii="メイリオ" w:eastAsia="メイリオ" w:hAnsi="メイリオ" w:hint="eastAsia"/>
          <w:sz w:val="21"/>
          <w:lang w:eastAsia="ja-JP"/>
        </w:rPr>
        <w:t xml:space="preserve">　</w:t>
      </w:r>
      <w:r w:rsidR="00A63A83">
        <w:rPr>
          <w:rFonts w:ascii="メイリオ" w:eastAsia="メイリオ" w:hAnsi="メイリオ" w:hint="eastAsia"/>
          <w:sz w:val="21"/>
          <w:lang w:eastAsia="ja-JP"/>
        </w:rPr>
        <w:t>2014</w:t>
      </w:r>
      <w:r w:rsidR="00041057">
        <w:rPr>
          <w:rFonts w:ascii="メイリオ" w:eastAsia="メイリオ" w:hAnsi="メイリオ" w:hint="eastAsia"/>
          <w:sz w:val="21"/>
          <w:lang w:eastAsia="ja-JP"/>
        </w:rPr>
        <w:t>年10月</w:t>
      </w:r>
      <w:r w:rsidR="00A63A83">
        <w:rPr>
          <w:rFonts w:ascii="メイリオ" w:eastAsia="メイリオ" w:hAnsi="メイリオ" w:hint="eastAsia"/>
          <w:sz w:val="21"/>
          <w:lang w:eastAsia="ja-JP"/>
        </w:rPr>
        <w:t>26</w:t>
      </w:r>
      <w:r w:rsidR="00041057">
        <w:rPr>
          <w:rFonts w:ascii="メイリオ" w:eastAsia="メイリオ" w:hAnsi="メイリオ" w:hint="eastAsia"/>
          <w:sz w:val="21"/>
          <w:lang w:eastAsia="ja-JP"/>
        </w:rPr>
        <w:t>日(</w:t>
      </w:r>
      <w:r w:rsidR="00A63A83">
        <w:rPr>
          <w:rFonts w:ascii="メイリオ" w:eastAsia="メイリオ" w:hAnsi="メイリオ" w:hint="eastAsia"/>
          <w:sz w:val="21"/>
          <w:lang w:eastAsia="ja-JP"/>
        </w:rPr>
        <w:t>日</w:t>
      </w:r>
      <w:r w:rsidR="00041057">
        <w:rPr>
          <w:rFonts w:ascii="メイリオ" w:eastAsia="メイリオ" w:hAnsi="メイリオ" w:hint="eastAsia"/>
          <w:sz w:val="21"/>
          <w:lang w:eastAsia="ja-JP"/>
        </w:rPr>
        <w:t xml:space="preserve">)　</w:t>
      </w:r>
      <w:r w:rsidR="00AA61C1">
        <w:rPr>
          <w:rFonts w:ascii="メイリオ" w:eastAsia="メイリオ" w:hAnsi="メイリオ" w:hint="eastAsia"/>
          <w:sz w:val="21"/>
          <w:lang w:eastAsia="ja-JP"/>
        </w:rPr>
        <w:t>17</w:t>
      </w:r>
      <w:r w:rsidR="00041057">
        <w:rPr>
          <w:rFonts w:ascii="メイリオ" w:eastAsia="メイリオ" w:hAnsi="メイリオ" w:hint="eastAsia"/>
          <w:sz w:val="21"/>
          <w:lang w:eastAsia="ja-JP"/>
        </w:rPr>
        <w:t>：</w:t>
      </w:r>
      <w:r w:rsidR="00AA61C1">
        <w:rPr>
          <w:rFonts w:ascii="メイリオ" w:eastAsia="メイリオ" w:hAnsi="メイリオ" w:hint="eastAsia"/>
          <w:sz w:val="21"/>
          <w:lang w:eastAsia="ja-JP"/>
        </w:rPr>
        <w:t>3</w:t>
      </w:r>
      <w:r w:rsidR="00041057">
        <w:rPr>
          <w:rFonts w:ascii="メイリオ" w:eastAsia="メイリオ" w:hAnsi="メイリオ" w:hint="eastAsia"/>
          <w:sz w:val="21"/>
          <w:lang w:eastAsia="ja-JP"/>
        </w:rPr>
        <w:t>0</w:t>
      </w:r>
      <w:r w:rsidR="008708DB">
        <w:rPr>
          <w:rFonts w:ascii="メイリオ" w:eastAsia="メイリオ" w:hAnsi="メイリオ" w:hint="eastAsia"/>
          <w:sz w:val="21"/>
          <w:lang w:eastAsia="ja-JP"/>
        </w:rPr>
        <w:t xml:space="preserve"> </w:t>
      </w:r>
      <w:r w:rsidR="00041057">
        <w:rPr>
          <w:rFonts w:ascii="メイリオ" w:eastAsia="メイリオ" w:hAnsi="メイリオ" w:hint="eastAsia"/>
          <w:sz w:val="21"/>
          <w:lang w:eastAsia="ja-JP"/>
        </w:rPr>
        <w:t>~</w:t>
      </w:r>
      <w:r w:rsidR="008708DB">
        <w:rPr>
          <w:rFonts w:ascii="メイリオ" w:eastAsia="メイリオ" w:hAnsi="メイリオ" w:hint="eastAsia"/>
          <w:sz w:val="21"/>
          <w:lang w:eastAsia="ja-JP"/>
        </w:rPr>
        <w:t xml:space="preserve"> </w:t>
      </w:r>
      <w:r w:rsidR="00AA61C1">
        <w:rPr>
          <w:rFonts w:ascii="メイリオ" w:eastAsia="メイリオ" w:hAnsi="メイリオ" w:hint="eastAsia"/>
          <w:sz w:val="21"/>
          <w:lang w:eastAsia="ja-JP"/>
        </w:rPr>
        <w:t>20:3</w:t>
      </w:r>
      <w:r w:rsidR="00041057">
        <w:rPr>
          <w:rFonts w:ascii="メイリオ" w:eastAsia="メイリオ" w:hAnsi="メイリオ" w:hint="eastAsia"/>
          <w:sz w:val="21"/>
          <w:lang w:eastAsia="ja-JP"/>
        </w:rPr>
        <w:t>0　(受付開始</w:t>
      </w:r>
      <w:r w:rsidR="00AA61C1">
        <w:rPr>
          <w:rFonts w:ascii="メイリオ" w:eastAsia="メイリオ" w:hAnsi="メイリオ" w:hint="eastAsia"/>
          <w:sz w:val="21"/>
          <w:lang w:eastAsia="ja-JP"/>
        </w:rPr>
        <w:t>17:０</w:t>
      </w:r>
      <w:r w:rsidR="00041057">
        <w:rPr>
          <w:rFonts w:ascii="メイリオ" w:eastAsia="メイリオ" w:hAnsi="メイリオ" w:hint="eastAsia"/>
          <w:sz w:val="21"/>
          <w:lang w:eastAsia="ja-JP"/>
        </w:rPr>
        <w:t>0)</w:t>
      </w:r>
    </w:p>
    <w:p w:rsidR="00A63A83" w:rsidRDefault="00A63A83" w:rsidP="00A63A83">
      <w:pPr>
        <w:spacing w:after="0" w:line="320" w:lineRule="exact"/>
        <w:rPr>
          <w:rFonts w:ascii="メイリオ" w:eastAsia="メイリオ" w:hAnsi="メイリオ"/>
          <w:sz w:val="21"/>
          <w:lang w:eastAsia="ja-JP"/>
        </w:rPr>
      </w:pPr>
      <w:r>
        <w:rPr>
          <w:rFonts w:ascii="メイリオ" w:eastAsia="メイリオ" w:hAnsi="メイリオ" w:hint="eastAsia"/>
          <w:sz w:val="21"/>
          <w:lang w:eastAsia="ja-JP"/>
        </w:rPr>
        <w:t>場　所　：　トラットリア　アー・アッラ・ゼータ</w:t>
      </w:r>
    </w:p>
    <w:p w:rsidR="00A63A83" w:rsidRDefault="00A63A83" w:rsidP="00A63A83">
      <w:pPr>
        <w:spacing w:after="0" w:line="320" w:lineRule="exact"/>
        <w:ind w:firstLineChars="600" w:firstLine="1260"/>
        <w:rPr>
          <w:rFonts w:ascii="メイリオ" w:eastAsia="メイリオ" w:hAnsi="メイリオ"/>
          <w:sz w:val="21"/>
          <w:lang w:eastAsia="ja-JP"/>
        </w:rPr>
      </w:pPr>
      <w:r>
        <w:rPr>
          <w:rFonts w:ascii="メイリオ" w:eastAsia="メイリオ" w:hAnsi="メイリオ" w:hint="eastAsia"/>
          <w:sz w:val="21"/>
          <w:lang w:eastAsia="ja-JP"/>
        </w:rPr>
        <w:t>新潟市西区山田3378　☎025-232-1122</w:t>
      </w:r>
    </w:p>
    <w:p w:rsidR="00A63A83" w:rsidRDefault="00A63A83" w:rsidP="00A63A83">
      <w:pPr>
        <w:spacing w:beforeLines="50" w:before="180" w:afterLines="50" w:after="180" w:line="320" w:lineRule="exact"/>
        <w:rPr>
          <w:rFonts w:ascii="メイリオ" w:eastAsia="メイリオ" w:hAnsi="メイリオ"/>
          <w:sz w:val="21"/>
          <w:lang w:eastAsia="ja-JP"/>
        </w:rPr>
      </w:pPr>
      <w:r>
        <w:rPr>
          <w:rFonts w:ascii="メイリオ" w:eastAsia="メイリオ" w:hAnsi="メイリオ" w:hint="eastAsia"/>
          <w:sz w:val="21"/>
          <w:lang w:eastAsia="ja-JP"/>
        </w:rPr>
        <w:t>参加資格：　25</w:t>
      </w:r>
      <w:r w:rsidR="00AA61C1">
        <w:rPr>
          <w:rFonts w:ascii="メイリオ" w:eastAsia="メイリオ" w:hAnsi="メイリオ" w:hint="eastAsia"/>
          <w:sz w:val="21"/>
          <w:lang w:eastAsia="ja-JP"/>
        </w:rPr>
        <w:t>歳～45歳までの</w:t>
      </w:r>
      <w:r>
        <w:rPr>
          <w:rFonts w:ascii="メイリオ" w:eastAsia="メイリオ" w:hAnsi="メイリオ" w:hint="eastAsia"/>
          <w:sz w:val="21"/>
          <w:lang w:eastAsia="ja-JP"/>
        </w:rPr>
        <w:t>男女</w:t>
      </w:r>
      <w:bookmarkStart w:id="0" w:name="_GoBack"/>
      <w:bookmarkEnd w:id="0"/>
    </w:p>
    <w:p w:rsidR="00A63A83" w:rsidRPr="00A63A83" w:rsidRDefault="00A63A83" w:rsidP="00A63A83">
      <w:pPr>
        <w:spacing w:beforeLines="50" w:before="180" w:afterLines="50" w:after="180" w:line="320" w:lineRule="exact"/>
        <w:rPr>
          <w:rFonts w:ascii="メイリオ" w:eastAsia="メイリオ" w:hAnsi="メイリオ"/>
          <w:sz w:val="18"/>
          <w:lang w:eastAsia="ja-JP"/>
        </w:rPr>
      </w:pPr>
      <w:r>
        <w:rPr>
          <w:rFonts w:ascii="メイリオ" w:eastAsia="メイリオ" w:hAnsi="メイリオ" w:hint="eastAsia"/>
          <w:sz w:val="21"/>
          <w:lang w:eastAsia="ja-JP"/>
        </w:rPr>
        <w:t xml:space="preserve">募集人数：　男女各12名　</w:t>
      </w:r>
      <w:r w:rsidRPr="00A63A83">
        <w:rPr>
          <w:rFonts w:ascii="メイリオ" w:eastAsia="メイリオ" w:hAnsi="メイリオ" w:hint="eastAsia"/>
          <w:sz w:val="18"/>
          <w:lang w:eastAsia="ja-JP"/>
        </w:rPr>
        <w:t>※応募者が多数の場合は抽選となります。</w:t>
      </w:r>
    </w:p>
    <w:p w:rsidR="00A63A83" w:rsidRDefault="00A63A83" w:rsidP="00A63A83">
      <w:pPr>
        <w:spacing w:after="0" w:line="320" w:lineRule="exact"/>
        <w:ind w:left="1275" w:hangingChars="607" w:hanging="1275"/>
        <w:rPr>
          <w:rFonts w:ascii="メイリオ" w:eastAsia="メイリオ" w:hAnsi="メイリオ"/>
          <w:sz w:val="21"/>
          <w:lang w:eastAsia="ja-JP"/>
        </w:rPr>
      </w:pPr>
      <w:r>
        <w:rPr>
          <w:rFonts w:ascii="メイリオ" w:eastAsia="メイリオ" w:hAnsi="メイリオ" w:hint="eastAsia"/>
          <w:sz w:val="21"/>
          <w:lang w:eastAsia="ja-JP"/>
        </w:rPr>
        <w:t>服　装　：【男性】スーツ、もしくはそれに準ずるもの</w:t>
      </w:r>
    </w:p>
    <w:p w:rsidR="00A63A83" w:rsidRDefault="00A63A83" w:rsidP="00A63A83">
      <w:pPr>
        <w:spacing w:after="0" w:line="320" w:lineRule="exact"/>
        <w:ind w:left="1275" w:hangingChars="607" w:hanging="1275"/>
        <w:rPr>
          <w:rFonts w:ascii="メイリオ" w:eastAsia="メイリオ" w:hAnsi="メイリオ"/>
          <w:sz w:val="21"/>
          <w:lang w:eastAsia="ja-JP"/>
        </w:rPr>
      </w:pPr>
      <w:r>
        <w:rPr>
          <w:rFonts w:ascii="メイリオ" w:eastAsia="メイリオ" w:hAnsi="メイリオ" w:hint="eastAsia"/>
          <w:sz w:val="21"/>
          <w:lang w:eastAsia="ja-JP"/>
        </w:rPr>
        <w:t xml:space="preserve">　　　　　【女性】特になし</w:t>
      </w:r>
    </w:p>
    <w:p w:rsidR="00041057" w:rsidRDefault="00041057" w:rsidP="00A63A83">
      <w:pPr>
        <w:spacing w:beforeLines="50" w:before="180" w:after="0" w:line="320" w:lineRule="exact"/>
        <w:ind w:left="1275" w:hangingChars="607" w:hanging="1275"/>
        <w:rPr>
          <w:rFonts w:ascii="メイリオ" w:eastAsia="メイリオ" w:hAnsi="メイリオ"/>
          <w:sz w:val="21"/>
          <w:lang w:eastAsia="ja-JP"/>
        </w:rPr>
      </w:pPr>
      <w:r>
        <w:rPr>
          <w:rFonts w:ascii="メイリオ" w:eastAsia="メイリオ" w:hAnsi="メイリオ" w:hint="eastAsia"/>
          <w:sz w:val="21"/>
          <w:lang w:eastAsia="ja-JP"/>
        </w:rPr>
        <w:t>内</w:t>
      </w:r>
      <w:r w:rsidR="009F7F49">
        <w:rPr>
          <w:rFonts w:ascii="メイリオ" w:eastAsia="メイリオ" w:hAnsi="メイリオ" w:hint="eastAsia"/>
          <w:sz w:val="21"/>
          <w:lang w:eastAsia="ja-JP"/>
        </w:rPr>
        <w:t xml:space="preserve">　</w:t>
      </w:r>
      <w:r>
        <w:rPr>
          <w:rFonts w:ascii="メイリオ" w:eastAsia="メイリオ" w:hAnsi="メイリオ" w:hint="eastAsia"/>
          <w:sz w:val="21"/>
          <w:lang w:eastAsia="ja-JP"/>
        </w:rPr>
        <w:t>容</w:t>
      </w:r>
      <w:r w:rsidR="009F7F49">
        <w:rPr>
          <w:rFonts w:ascii="メイリオ" w:eastAsia="メイリオ" w:hAnsi="メイリオ" w:hint="eastAsia"/>
          <w:sz w:val="21"/>
          <w:lang w:eastAsia="ja-JP"/>
        </w:rPr>
        <w:t xml:space="preserve">　</w:t>
      </w:r>
      <w:r>
        <w:rPr>
          <w:rFonts w:ascii="メイリオ" w:eastAsia="メイリオ" w:hAnsi="メイリオ" w:hint="eastAsia"/>
          <w:sz w:val="21"/>
          <w:lang w:eastAsia="ja-JP"/>
        </w:rPr>
        <w:t>：</w:t>
      </w:r>
      <w:r w:rsidR="009F7F49">
        <w:rPr>
          <w:rFonts w:ascii="メイリオ" w:eastAsia="メイリオ" w:hAnsi="メイリオ" w:hint="eastAsia"/>
          <w:sz w:val="21"/>
          <w:lang w:eastAsia="ja-JP"/>
        </w:rPr>
        <w:t xml:space="preserve">　</w:t>
      </w:r>
      <w:r>
        <w:rPr>
          <w:rFonts w:ascii="メイリオ" w:eastAsia="メイリオ" w:hAnsi="メイリオ" w:hint="eastAsia"/>
          <w:sz w:val="21"/>
          <w:lang w:eastAsia="ja-JP"/>
        </w:rPr>
        <w:t>開放的な空間と地元の旬野菜をふんだんに使用した美味しい料理に囲まれながら、「人生のパートナー探し」あるいは「まずはお友達探し」をしませんか。黒埼地区の隠れ家レストランが二人の出会いを</w:t>
      </w:r>
      <w:r w:rsidR="00F1428C">
        <w:rPr>
          <w:rFonts w:ascii="メイリオ" w:eastAsia="メイリオ" w:hAnsi="メイリオ" w:hint="eastAsia"/>
          <w:sz w:val="21"/>
          <w:lang w:eastAsia="ja-JP"/>
        </w:rPr>
        <w:t>サポート</w:t>
      </w:r>
      <w:r>
        <w:rPr>
          <w:rFonts w:ascii="メイリオ" w:eastAsia="メイリオ" w:hAnsi="メイリオ" w:hint="eastAsia"/>
          <w:sz w:val="21"/>
          <w:lang w:eastAsia="ja-JP"/>
        </w:rPr>
        <w:t>します。</w:t>
      </w:r>
    </w:p>
    <w:p w:rsidR="00A63A83" w:rsidRPr="00041057" w:rsidRDefault="00A63A83" w:rsidP="00A63A83">
      <w:pPr>
        <w:spacing w:beforeLines="50" w:before="180" w:after="0" w:line="320" w:lineRule="exact"/>
        <w:ind w:left="1275" w:hangingChars="607" w:hanging="1275"/>
        <w:rPr>
          <w:rFonts w:ascii="メイリオ" w:eastAsia="メイリオ" w:hAnsi="メイリオ"/>
          <w:sz w:val="21"/>
          <w:lang w:eastAsia="ja-JP"/>
        </w:rPr>
      </w:pPr>
      <w:r>
        <w:rPr>
          <w:rFonts w:ascii="メイリオ" w:eastAsia="メイリオ" w:hAnsi="メイリオ" w:hint="eastAsia"/>
          <w:sz w:val="21"/>
          <w:lang w:eastAsia="ja-JP"/>
        </w:rPr>
        <w:t>申込締切：平成26年10月10日（金）</w:t>
      </w:r>
    </w:p>
    <w:p w:rsidR="00F1428C" w:rsidRPr="008708DB" w:rsidRDefault="00F1428C" w:rsidP="00A63A83">
      <w:pPr>
        <w:spacing w:beforeLines="50" w:before="180" w:after="0" w:line="360" w:lineRule="exact"/>
        <w:ind w:left="1418" w:hangingChars="675" w:hanging="1418"/>
        <w:rPr>
          <w:rFonts w:ascii="メイリオ" w:eastAsia="メイリオ" w:hAnsi="メイリオ"/>
          <w:sz w:val="16"/>
          <w:lang w:eastAsia="ja-JP"/>
        </w:rPr>
      </w:pPr>
      <w:r w:rsidRPr="009F7F49">
        <w:rPr>
          <w:rFonts w:ascii="メイリオ" w:eastAsia="メイリオ" w:hAnsi="メイリオ" w:hint="eastAsia"/>
          <w:sz w:val="21"/>
          <w:lang w:eastAsia="ja-JP"/>
        </w:rPr>
        <w:t>申込方法</w:t>
      </w:r>
      <w:r w:rsidR="009F7F49">
        <w:rPr>
          <w:rFonts w:ascii="メイリオ" w:eastAsia="メイリオ" w:hAnsi="メイリオ" w:hint="eastAsia"/>
          <w:sz w:val="21"/>
          <w:lang w:eastAsia="ja-JP"/>
        </w:rPr>
        <w:t xml:space="preserve">　</w:t>
      </w:r>
      <w:r w:rsidRPr="009F7F49">
        <w:rPr>
          <w:rFonts w:ascii="メイリオ" w:eastAsia="メイリオ" w:hAnsi="メイリオ" w:hint="eastAsia"/>
          <w:sz w:val="21"/>
          <w:lang w:eastAsia="ja-JP"/>
        </w:rPr>
        <w:t>：</w:t>
      </w:r>
      <w:r w:rsidR="009F7F49">
        <w:rPr>
          <w:rFonts w:ascii="メイリオ" w:eastAsia="メイリオ" w:hAnsi="メイリオ" w:hint="eastAsia"/>
          <w:sz w:val="21"/>
          <w:lang w:eastAsia="ja-JP"/>
        </w:rPr>
        <w:t xml:space="preserve">　</w:t>
      </w:r>
      <w:r w:rsidRPr="009F7F49">
        <w:rPr>
          <w:rFonts w:ascii="メイリオ" w:eastAsia="メイリオ" w:hAnsi="メイリオ" w:hint="eastAsia"/>
          <w:sz w:val="21"/>
          <w:lang w:eastAsia="ja-JP"/>
        </w:rPr>
        <w:t>お電話の上、お申込用紙にご記入</w:t>
      </w:r>
      <w:r w:rsidR="00A63A83">
        <w:rPr>
          <w:rFonts w:ascii="メイリオ" w:eastAsia="メイリオ" w:hAnsi="メイリオ" w:hint="eastAsia"/>
          <w:sz w:val="21"/>
          <w:lang w:eastAsia="ja-JP"/>
        </w:rPr>
        <w:t>後</w:t>
      </w:r>
      <w:r w:rsidRPr="009F7F49">
        <w:rPr>
          <w:rFonts w:ascii="メイリオ" w:eastAsia="メイリオ" w:hAnsi="メイリオ" w:hint="eastAsia"/>
          <w:sz w:val="21"/>
          <w:lang w:eastAsia="ja-JP"/>
        </w:rPr>
        <w:t>、ＦＡＸか郵送でお申し込みください。</w:t>
      </w:r>
    </w:p>
    <w:p w:rsidR="00A63A83" w:rsidRDefault="009F7F49" w:rsidP="00A63A83">
      <w:pPr>
        <w:spacing w:after="0" w:line="360" w:lineRule="exact"/>
        <w:ind w:leftChars="644" w:left="1417"/>
        <w:rPr>
          <w:rFonts w:ascii="メイリオ" w:eastAsia="メイリオ" w:hAnsi="メイリオ"/>
          <w:sz w:val="21"/>
          <w:szCs w:val="24"/>
          <w:lang w:eastAsia="ja-JP"/>
        </w:rPr>
      </w:pPr>
      <w:r w:rsidRPr="00CA0E93">
        <w:rPr>
          <w:rFonts w:ascii="メイリオ" w:eastAsia="メイリオ" w:hAnsi="メイリオ" w:hint="eastAsia"/>
          <w:szCs w:val="24"/>
          <w:lang w:eastAsia="ja-JP"/>
        </w:rPr>
        <w:t>黒埼商工会</w:t>
      </w:r>
      <w:r w:rsidR="00A63A83">
        <w:rPr>
          <w:rFonts w:ascii="メイリオ" w:eastAsia="メイリオ" w:hAnsi="メイリオ" w:hint="eastAsia"/>
          <w:szCs w:val="24"/>
          <w:lang w:eastAsia="ja-JP"/>
        </w:rPr>
        <w:t xml:space="preserve">　　</w:t>
      </w:r>
      <w:r w:rsidR="00F1428C" w:rsidRPr="00A475CE">
        <w:rPr>
          <w:rFonts w:ascii="メイリオ" w:eastAsia="メイリオ" w:hAnsi="メイリオ" w:hint="eastAsia"/>
          <w:sz w:val="21"/>
          <w:szCs w:val="24"/>
          <w:lang w:eastAsia="ja-JP"/>
        </w:rPr>
        <w:t>〒950-1111新潟市西区大野町3021</w:t>
      </w:r>
    </w:p>
    <w:p w:rsidR="00C26D2F" w:rsidRPr="00A475CE" w:rsidRDefault="00A475CE" w:rsidP="00A63A83">
      <w:pPr>
        <w:spacing w:after="0" w:line="360" w:lineRule="exact"/>
        <w:ind w:leftChars="644" w:left="1417"/>
        <w:rPr>
          <w:rFonts w:ascii="メイリオ" w:eastAsia="メイリオ" w:hAnsi="メイリオ"/>
          <w:szCs w:val="24"/>
          <w:lang w:eastAsia="ja-JP"/>
        </w:rPr>
      </w:pPr>
      <w:r>
        <w:rPr>
          <w:rFonts w:ascii="メイリオ" w:eastAsia="メイリオ" w:hAnsi="メイリオ" w:hint="eastAsia"/>
          <w:sz w:val="21"/>
          <w:szCs w:val="24"/>
          <w:lang w:eastAsia="ja-JP"/>
        </w:rPr>
        <w:t xml:space="preserve">　</w:t>
      </w:r>
      <w:r w:rsidR="000862E6" w:rsidRPr="00CA0E93">
        <w:rPr>
          <w:rFonts w:ascii="メイリオ" w:eastAsia="メイリオ" w:hAnsi="メイリオ" w:hint="eastAsia"/>
          <w:spacing w:val="-40"/>
          <w:szCs w:val="24"/>
          <w:lang w:eastAsia="ja-JP"/>
        </w:rPr>
        <w:t>ＴＥＬ</w:t>
      </w:r>
      <w:r>
        <w:rPr>
          <w:rFonts w:ascii="メイリオ" w:eastAsia="メイリオ" w:hAnsi="メイリオ" w:hint="eastAsia"/>
          <w:spacing w:val="-40"/>
          <w:szCs w:val="24"/>
          <w:lang w:eastAsia="ja-JP"/>
        </w:rPr>
        <w:t xml:space="preserve"> </w:t>
      </w:r>
      <w:r w:rsidR="00A63A83">
        <w:rPr>
          <w:rFonts w:ascii="メイリオ" w:eastAsia="メイリオ" w:hAnsi="メイリオ" w:hint="eastAsia"/>
          <w:spacing w:val="-40"/>
          <w:szCs w:val="24"/>
          <w:lang w:eastAsia="ja-JP"/>
        </w:rPr>
        <w:t xml:space="preserve">　</w:t>
      </w:r>
      <w:r w:rsidR="000862E6" w:rsidRPr="00CA0E93">
        <w:rPr>
          <w:rFonts w:ascii="メイリオ" w:eastAsia="メイリオ" w:hAnsi="メイリオ" w:hint="eastAsia"/>
          <w:szCs w:val="24"/>
          <w:lang w:eastAsia="ja-JP"/>
        </w:rPr>
        <w:t xml:space="preserve">025-377-3155　</w:t>
      </w:r>
      <w:r w:rsidR="00A63A83">
        <w:rPr>
          <w:rFonts w:ascii="メイリオ" w:eastAsia="メイリオ" w:hAnsi="メイリオ" w:hint="eastAsia"/>
          <w:szCs w:val="24"/>
          <w:lang w:eastAsia="ja-JP"/>
        </w:rPr>
        <w:t xml:space="preserve">　</w:t>
      </w:r>
      <w:r w:rsidR="00C26D2F" w:rsidRPr="00CA0E93">
        <w:rPr>
          <w:rFonts w:ascii="メイリオ" w:eastAsia="メイリオ" w:hAnsi="メイリオ" w:hint="eastAsia"/>
          <w:spacing w:val="-40"/>
          <w:szCs w:val="24"/>
          <w:lang w:eastAsia="ja-JP"/>
        </w:rPr>
        <w:t>ＦＡＸ</w:t>
      </w:r>
      <w:r w:rsidR="00A63A83">
        <w:rPr>
          <w:rFonts w:ascii="メイリオ" w:eastAsia="メイリオ" w:hAnsi="メイリオ" w:hint="eastAsia"/>
          <w:spacing w:val="-40"/>
          <w:szCs w:val="24"/>
          <w:lang w:eastAsia="ja-JP"/>
        </w:rPr>
        <w:t xml:space="preserve">　</w:t>
      </w:r>
      <w:r>
        <w:rPr>
          <w:rFonts w:ascii="メイリオ" w:eastAsia="メイリオ" w:hAnsi="メイリオ" w:hint="eastAsia"/>
          <w:spacing w:val="-40"/>
          <w:szCs w:val="24"/>
          <w:lang w:eastAsia="ja-JP"/>
        </w:rPr>
        <w:t xml:space="preserve"> </w:t>
      </w:r>
      <w:r w:rsidR="00C26D2F" w:rsidRPr="00CA0E93">
        <w:rPr>
          <w:rFonts w:ascii="メイリオ" w:eastAsia="メイリオ" w:hAnsi="メイリオ" w:hint="eastAsia"/>
          <w:szCs w:val="24"/>
          <w:lang w:eastAsia="ja-JP"/>
        </w:rPr>
        <w:t>025-377-4056</w:t>
      </w:r>
    </w:p>
    <w:p w:rsidR="00F1428C" w:rsidRPr="00F1428C" w:rsidRDefault="00F1428C" w:rsidP="00F1428C">
      <w:pPr>
        <w:jc w:val="center"/>
        <w:rPr>
          <w:rFonts w:ascii="メイリオ" w:eastAsia="メイリオ" w:hAnsi="メイリオ"/>
          <w:spacing w:val="60"/>
          <w:lang w:eastAsia="ja-JP"/>
        </w:rPr>
      </w:pPr>
      <w:r w:rsidRPr="00F1428C">
        <w:rPr>
          <w:rFonts w:ascii="メイリオ" w:eastAsia="メイリオ" w:hAnsi="メイリオ" w:hint="eastAsia"/>
          <w:spacing w:val="60"/>
          <w:lang w:eastAsia="ja-JP"/>
        </w:rPr>
        <w:t>―――――――き―――り―――と―――り―――――――</w:t>
      </w:r>
    </w:p>
    <w:p w:rsidR="003A138E" w:rsidRPr="00CA0E93" w:rsidRDefault="00CA0E93" w:rsidP="00CA0E93">
      <w:pPr>
        <w:pStyle w:val="a4"/>
        <w:ind w:left="360"/>
        <w:jc w:val="center"/>
        <w:rPr>
          <w:rFonts w:ascii="メイリオ" w:eastAsia="メイリオ" w:hAnsi="メイリオ"/>
          <w:sz w:val="21"/>
          <w:lang w:eastAsia="ja-JP"/>
        </w:rPr>
      </w:pPr>
      <w:r w:rsidRPr="00CA0E93">
        <w:rPr>
          <w:rFonts w:ascii="メイリオ" w:eastAsia="メイリオ" w:hAnsi="メイリオ" w:hint="eastAsia"/>
          <w:sz w:val="24"/>
          <w:lang w:eastAsia="ja-JP"/>
        </w:rPr>
        <w:t>ベジイタリアンパーティー　in　AallaZ　申込書</w:t>
      </w:r>
    </w:p>
    <w:tbl>
      <w:tblPr>
        <w:tblStyle w:val="af2"/>
        <w:tblW w:w="0" w:type="auto"/>
        <w:tblLook w:val="04A0" w:firstRow="1" w:lastRow="0" w:firstColumn="1" w:lastColumn="0" w:noHBand="0" w:noVBand="1"/>
      </w:tblPr>
      <w:tblGrid>
        <w:gridCol w:w="959"/>
        <w:gridCol w:w="4252"/>
        <w:gridCol w:w="1418"/>
        <w:gridCol w:w="3225"/>
      </w:tblGrid>
      <w:tr w:rsidR="009F7F49" w:rsidRPr="00C26D2F" w:rsidTr="009F7F49">
        <w:trPr>
          <w:trHeight w:hRule="exact" w:val="397"/>
        </w:trPr>
        <w:tc>
          <w:tcPr>
            <w:tcW w:w="959" w:type="dxa"/>
            <w:tcBorders>
              <w:bottom w:val="dashed" w:sz="4" w:space="0" w:color="auto"/>
            </w:tcBorders>
            <w:vAlign w:val="center"/>
          </w:tcPr>
          <w:p w:rsidR="009F7F49" w:rsidRPr="009F7F49" w:rsidRDefault="009F7F49" w:rsidP="009F7F49">
            <w:pPr>
              <w:jc w:val="center"/>
              <w:rPr>
                <w:rFonts w:ascii="メイリオ" w:eastAsia="メイリオ" w:hAnsi="メイリオ"/>
                <w:sz w:val="12"/>
                <w:lang w:eastAsia="ja-JP"/>
              </w:rPr>
            </w:pPr>
            <w:r w:rsidRPr="009F7F49">
              <w:rPr>
                <w:rFonts w:ascii="メイリオ" w:eastAsia="メイリオ" w:hAnsi="メイリオ" w:hint="eastAsia"/>
                <w:sz w:val="12"/>
                <w:lang w:eastAsia="ja-JP"/>
              </w:rPr>
              <w:t>ふりがな</w:t>
            </w:r>
          </w:p>
        </w:tc>
        <w:tc>
          <w:tcPr>
            <w:tcW w:w="4252" w:type="dxa"/>
            <w:tcBorders>
              <w:bottom w:val="dashed" w:sz="4" w:space="0" w:color="auto"/>
            </w:tcBorders>
            <w:vAlign w:val="center"/>
          </w:tcPr>
          <w:p w:rsidR="009F7F49" w:rsidRPr="00C26D2F" w:rsidRDefault="009F7F49" w:rsidP="009F7F49">
            <w:pPr>
              <w:jc w:val="center"/>
              <w:rPr>
                <w:rFonts w:ascii="メイリオ" w:eastAsia="メイリオ" w:hAnsi="メイリオ"/>
              </w:rPr>
            </w:pPr>
          </w:p>
        </w:tc>
        <w:tc>
          <w:tcPr>
            <w:tcW w:w="1418" w:type="dxa"/>
            <w:vMerge w:val="restart"/>
            <w:vAlign w:val="center"/>
          </w:tcPr>
          <w:p w:rsidR="009F7F49" w:rsidRPr="00A475CE" w:rsidRDefault="009F7F49" w:rsidP="009F7F49">
            <w:pPr>
              <w:jc w:val="center"/>
              <w:rPr>
                <w:rFonts w:ascii="メイリオ" w:eastAsia="メイリオ" w:hAnsi="メイリオ"/>
                <w:sz w:val="20"/>
              </w:rPr>
            </w:pPr>
            <w:r w:rsidRPr="00A475CE">
              <w:rPr>
                <w:rFonts w:ascii="メイリオ" w:eastAsia="メイリオ" w:hAnsi="メイリオ" w:hint="eastAsia"/>
                <w:sz w:val="20"/>
                <w:lang w:eastAsia="ja-JP"/>
              </w:rPr>
              <w:t>生年月日</w:t>
            </w:r>
          </w:p>
        </w:tc>
        <w:tc>
          <w:tcPr>
            <w:tcW w:w="3225" w:type="dxa"/>
            <w:vMerge w:val="restart"/>
            <w:vAlign w:val="center"/>
          </w:tcPr>
          <w:p w:rsidR="009F7F49" w:rsidRPr="009F7F49" w:rsidRDefault="009F7F49" w:rsidP="009F7F49">
            <w:pPr>
              <w:jc w:val="center"/>
              <w:rPr>
                <w:rFonts w:ascii="メイリオ" w:eastAsia="メイリオ" w:hAnsi="メイリオ"/>
                <w:sz w:val="20"/>
              </w:rPr>
            </w:pPr>
            <w:r w:rsidRPr="009F7F49">
              <w:rPr>
                <w:rFonts w:ascii="メイリオ" w:eastAsia="メイリオ" w:hAnsi="メイリオ" w:hint="eastAsia"/>
                <w:sz w:val="20"/>
                <w:lang w:eastAsia="ja-JP"/>
              </w:rPr>
              <w:t>昭和　　　年　　　月　　　日</w:t>
            </w:r>
          </w:p>
        </w:tc>
      </w:tr>
      <w:tr w:rsidR="009F7F49" w:rsidRPr="00C26D2F" w:rsidTr="009F7F49">
        <w:trPr>
          <w:trHeight w:val="744"/>
        </w:trPr>
        <w:tc>
          <w:tcPr>
            <w:tcW w:w="959" w:type="dxa"/>
            <w:tcBorders>
              <w:top w:val="dashed" w:sz="4" w:space="0" w:color="auto"/>
            </w:tcBorders>
            <w:vAlign w:val="center"/>
          </w:tcPr>
          <w:p w:rsidR="009F7F49" w:rsidRPr="00A475CE" w:rsidRDefault="009F7F49" w:rsidP="009F7F49">
            <w:pPr>
              <w:jc w:val="center"/>
              <w:rPr>
                <w:rFonts w:ascii="メイリオ" w:eastAsia="メイリオ" w:hAnsi="メイリオ"/>
                <w:sz w:val="20"/>
                <w:szCs w:val="20"/>
              </w:rPr>
            </w:pPr>
            <w:r w:rsidRPr="00A475CE">
              <w:rPr>
                <w:rFonts w:ascii="メイリオ" w:eastAsia="メイリオ" w:hAnsi="メイリオ" w:hint="eastAsia"/>
                <w:sz w:val="20"/>
                <w:szCs w:val="20"/>
                <w:lang w:eastAsia="ja-JP"/>
              </w:rPr>
              <w:t>氏名</w:t>
            </w:r>
          </w:p>
        </w:tc>
        <w:tc>
          <w:tcPr>
            <w:tcW w:w="4252" w:type="dxa"/>
            <w:tcBorders>
              <w:top w:val="dashed" w:sz="4" w:space="0" w:color="auto"/>
            </w:tcBorders>
            <w:vAlign w:val="center"/>
          </w:tcPr>
          <w:p w:rsidR="009F7F49" w:rsidRPr="00CA0E93" w:rsidRDefault="00CA0E93" w:rsidP="00CA0E93">
            <w:pPr>
              <w:jc w:val="right"/>
              <w:rPr>
                <w:rFonts w:ascii="メイリオ" w:eastAsia="メイリオ" w:hAnsi="メイリオ"/>
                <w:sz w:val="16"/>
              </w:rPr>
            </w:pPr>
            <w:r w:rsidRPr="00CA0E93">
              <w:rPr>
                <w:rFonts w:ascii="メイリオ" w:eastAsia="メイリオ" w:hAnsi="メイリオ" w:hint="eastAsia"/>
                <w:sz w:val="16"/>
                <w:lang w:eastAsia="ja-JP"/>
              </w:rPr>
              <w:t>(男・女)</w:t>
            </w:r>
          </w:p>
        </w:tc>
        <w:tc>
          <w:tcPr>
            <w:tcW w:w="1418" w:type="dxa"/>
            <w:vMerge/>
            <w:vAlign w:val="center"/>
          </w:tcPr>
          <w:p w:rsidR="009F7F49" w:rsidRPr="00A475CE" w:rsidRDefault="009F7F49" w:rsidP="009F7F49">
            <w:pPr>
              <w:jc w:val="center"/>
              <w:rPr>
                <w:rFonts w:ascii="メイリオ" w:eastAsia="メイリオ" w:hAnsi="メイリオ"/>
                <w:sz w:val="20"/>
              </w:rPr>
            </w:pPr>
          </w:p>
        </w:tc>
        <w:tc>
          <w:tcPr>
            <w:tcW w:w="3225" w:type="dxa"/>
            <w:vMerge/>
            <w:vAlign w:val="center"/>
          </w:tcPr>
          <w:p w:rsidR="009F7F49" w:rsidRPr="00C26D2F" w:rsidRDefault="009F7F49" w:rsidP="009F7F49">
            <w:pPr>
              <w:jc w:val="center"/>
              <w:rPr>
                <w:rFonts w:ascii="メイリオ" w:eastAsia="メイリオ" w:hAnsi="メイリオ"/>
              </w:rPr>
            </w:pPr>
          </w:p>
        </w:tc>
      </w:tr>
      <w:tr w:rsidR="009F7F49" w:rsidRPr="00C26D2F" w:rsidTr="009F7F49">
        <w:trPr>
          <w:trHeight w:val="1081"/>
        </w:trPr>
        <w:tc>
          <w:tcPr>
            <w:tcW w:w="959" w:type="dxa"/>
            <w:vAlign w:val="center"/>
          </w:tcPr>
          <w:p w:rsidR="009F7F49" w:rsidRPr="00A475CE" w:rsidRDefault="009F7F49" w:rsidP="009F7F49">
            <w:pPr>
              <w:jc w:val="center"/>
              <w:rPr>
                <w:rFonts w:ascii="メイリオ" w:eastAsia="メイリオ" w:hAnsi="メイリオ"/>
                <w:sz w:val="20"/>
                <w:szCs w:val="20"/>
              </w:rPr>
            </w:pPr>
            <w:r w:rsidRPr="00A475CE">
              <w:rPr>
                <w:rFonts w:ascii="メイリオ" w:eastAsia="メイリオ" w:hAnsi="メイリオ" w:hint="eastAsia"/>
                <w:sz w:val="20"/>
                <w:szCs w:val="20"/>
                <w:lang w:eastAsia="ja-JP"/>
              </w:rPr>
              <w:t>住所</w:t>
            </w:r>
          </w:p>
        </w:tc>
        <w:tc>
          <w:tcPr>
            <w:tcW w:w="8895" w:type="dxa"/>
            <w:gridSpan w:val="3"/>
          </w:tcPr>
          <w:p w:rsidR="009F7F49" w:rsidRPr="00A475CE" w:rsidRDefault="009F7F49" w:rsidP="009F7F49">
            <w:pPr>
              <w:jc w:val="both"/>
              <w:rPr>
                <w:rFonts w:ascii="メイリオ" w:eastAsia="メイリオ" w:hAnsi="メイリオ"/>
                <w:sz w:val="20"/>
                <w:lang w:eastAsia="ja-JP"/>
              </w:rPr>
            </w:pPr>
            <w:r w:rsidRPr="00A475CE">
              <w:rPr>
                <w:rFonts w:ascii="メイリオ" w:eastAsia="メイリオ" w:hAnsi="メイリオ" w:hint="eastAsia"/>
                <w:sz w:val="20"/>
                <w:lang w:eastAsia="ja-JP"/>
              </w:rPr>
              <w:t>〒</w:t>
            </w:r>
          </w:p>
        </w:tc>
      </w:tr>
      <w:tr w:rsidR="009F7F49" w:rsidRPr="00C26D2F" w:rsidTr="009F7F49">
        <w:trPr>
          <w:trHeight w:val="926"/>
        </w:trPr>
        <w:tc>
          <w:tcPr>
            <w:tcW w:w="959" w:type="dxa"/>
            <w:vAlign w:val="center"/>
          </w:tcPr>
          <w:p w:rsidR="009F7F49" w:rsidRPr="00A475CE" w:rsidRDefault="009F7F49" w:rsidP="009F7F49">
            <w:pPr>
              <w:jc w:val="center"/>
              <w:rPr>
                <w:rFonts w:ascii="メイリオ" w:eastAsia="メイリオ" w:hAnsi="メイリオ"/>
                <w:sz w:val="20"/>
                <w:szCs w:val="20"/>
              </w:rPr>
            </w:pPr>
            <w:r w:rsidRPr="00A475CE">
              <w:rPr>
                <w:rFonts w:ascii="メイリオ" w:eastAsia="メイリオ" w:hAnsi="メイリオ" w:hint="eastAsia"/>
                <w:sz w:val="20"/>
                <w:szCs w:val="20"/>
                <w:lang w:eastAsia="ja-JP"/>
              </w:rPr>
              <w:t>ＴＥＬ</w:t>
            </w:r>
          </w:p>
        </w:tc>
        <w:tc>
          <w:tcPr>
            <w:tcW w:w="4252" w:type="dxa"/>
            <w:vAlign w:val="center"/>
          </w:tcPr>
          <w:p w:rsidR="009F7F49" w:rsidRPr="00C26D2F" w:rsidRDefault="009F7F49" w:rsidP="009F7F49">
            <w:pPr>
              <w:jc w:val="center"/>
              <w:rPr>
                <w:rFonts w:ascii="メイリオ" w:eastAsia="メイリオ" w:hAnsi="メイリオ"/>
              </w:rPr>
            </w:pPr>
          </w:p>
        </w:tc>
        <w:tc>
          <w:tcPr>
            <w:tcW w:w="1418" w:type="dxa"/>
            <w:vAlign w:val="center"/>
          </w:tcPr>
          <w:p w:rsidR="009F7F49" w:rsidRPr="00A475CE" w:rsidRDefault="009F7F49" w:rsidP="009F7F49">
            <w:pPr>
              <w:jc w:val="center"/>
              <w:rPr>
                <w:rFonts w:ascii="メイリオ" w:eastAsia="メイリオ" w:hAnsi="メイリオ"/>
                <w:sz w:val="20"/>
              </w:rPr>
            </w:pPr>
            <w:r w:rsidRPr="00A475CE">
              <w:rPr>
                <w:rFonts w:ascii="メイリオ" w:eastAsia="メイリオ" w:hAnsi="メイリオ" w:hint="eastAsia"/>
                <w:sz w:val="20"/>
                <w:lang w:eastAsia="ja-JP"/>
              </w:rPr>
              <w:t>職業</w:t>
            </w:r>
          </w:p>
        </w:tc>
        <w:tc>
          <w:tcPr>
            <w:tcW w:w="3225" w:type="dxa"/>
            <w:vAlign w:val="center"/>
          </w:tcPr>
          <w:p w:rsidR="009F7F49" w:rsidRPr="00C26D2F" w:rsidRDefault="009F7F49" w:rsidP="009F7F49">
            <w:pPr>
              <w:jc w:val="center"/>
              <w:rPr>
                <w:rFonts w:ascii="メイリオ" w:eastAsia="メイリオ" w:hAnsi="メイリオ"/>
              </w:rPr>
            </w:pPr>
          </w:p>
        </w:tc>
      </w:tr>
      <w:tr w:rsidR="009F7F49" w:rsidRPr="00C26D2F" w:rsidTr="00A475CE">
        <w:trPr>
          <w:trHeight w:val="2126"/>
        </w:trPr>
        <w:tc>
          <w:tcPr>
            <w:tcW w:w="959" w:type="dxa"/>
            <w:vAlign w:val="center"/>
          </w:tcPr>
          <w:p w:rsidR="00CA0E93" w:rsidRPr="00A475CE" w:rsidRDefault="009F7F49" w:rsidP="00CA0E93">
            <w:pPr>
              <w:spacing w:line="240" w:lineRule="exact"/>
              <w:jc w:val="center"/>
              <w:rPr>
                <w:rFonts w:ascii="メイリオ" w:eastAsia="メイリオ" w:hAnsi="メイリオ"/>
                <w:spacing w:val="-20"/>
                <w:sz w:val="20"/>
                <w:szCs w:val="20"/>
                <w:lang w:eastAsia="ja-JP"/>
              </w:rPr>
            </w:pPr>
            <w:r w:rsidRPr="00A475CE">
              <w:rPr>
                <w:rFonts w:ascii="メイリオ" w:eastAsia="メイリオ" w:hAnsi="メイリオ" w:hint="eastAsia"/>
                <w:spacing w:val="-20"/>
                <w:sz w:val="20"/>
                <w:szCs w:val="20"/>
                <w:lang w:eastAsia="ja-JP"/>
              </w:rPr>
              <w:t>趣味</w:t>
            </w:r>
          </w:p>
          <w:p w:rsidR="009F7F49" w:rsidRPr="00A475CE" w:rsidRDefault="009F7F49" w:rsidP="00CA0E93">
            <w:pPr>
              <w:spacing w:line="240" w:lineRule="exact"/>
              <w:jc w:val="center"/>
              <w:rPr>
                <w:rFonts w:ascii="メイリオ" w:eastAsia="メイリオ" w:hAnsi="メイリオ"/>
                <w:spacing w:val="-20"/>
                <w:sz w:val="20"/>
                <w:szCs w:val="20"/>
                <w:lang w:eastAsia="ja-JP"/>
              </w:rPr>
            </w:pPr>
            <w:r w:rsidRPr="00A475CE">
              <w:rPr>
                <w:rFonts w:ascii="メイリオ" w:eastAsia="メイリオ" w:hAnsi="メイリオ" w:hint="eastAsia"/>
                <w:spacing w:val="-20"/>
                <w:sz w:val="20"/>
                <w:szCs w:val="20"/>
                <w:lang w:eastAsia="ja-JP"/>
              </w:rPr>
              <w:t>・</w:t>
            </w:r>
            <w:r w:rsidR="00CA0E93" w:rsidRPr="00A475CE">
              <w:rPr>
                <w:rFonts w:ascii="メイリオ" w:eastAsia="メイリオ" w:hAnsi="メイリオ"/>
                <w:spacing w:val="-20"/>
                <w:sz w:val="20"/>
                <w:szCs w:val="20"/>
                <w:lang w:eastAsia="ja-JP"/>
              </w:rPr>
              <w:br/>
            </w:r>
            <w:r w:rsidRPr="00A475CE">
              <w:rPr>
                <w:rFonts w:ascii="メイリオ" w:eastAsia="メイリオ" w:hAnsi="メイリオ" w:hint="eastAsia"/>
                <w:spacing w:val="-20"/>
                <w:sz w:val="20"/>
                <w:szCs w:val="20"/>
                <w:lang w:eastAsia="ja-JP"/>
              </w:rPr>
              <w:t>自己ＰＲ</w:t>
            </w:r>
          </w:p>
        </w:tc>
        <w:tc>
          <w:tcPr>
            <w:tcW w:w="8895" w:type="dxa"/>
            <w:gridSpan w:val="3"/>
          </w:tcPr>
          <w:p w:rsidR="009F7F49" w:rsidRPr="00C26D2F" w:rsidRDefault="009F7F49">
            <w:pPr>
              <w:rPr>
                <w:rFonts w:ascii="メイリオ" w:eastAsia="メイリオ" w:hAnsi="メイリオ"/>
                <w:lang w:eastAsia="ja-JP"/>
              </w:rPr>
            </w:pPr>
          </w:p>
        </w:tc>
      </w:tr>
    </w:tbl>
    <w:p w:rsidR="003A138E" w:rsidRPr="003A138E" w:rsidRDefault="003A138E" w:rsidP="000862E6">
      <w:pPr>
        <w:spacing w:after="0" w:line="280" w:lineRule="exact"/>
        <w:rPr>
          <w:rFonts w:ascii="メイリオ" w:eastAsia="メイリオ" w:hAnsi="メイリオ"/>
          <w:b/>
          <w:bCs/>
          <w:sz w:val="16"/>
          <w:lang w:eastAsia="ja-JP"/>
        </w:rPr>
      </w:pPr>
      <w:r w:rsidRPr="003A138E">
        <w:rPr>
          <w:rFonts w:ascii="メイリオ" w:eastAsia="メイリオ" w:hAnsi="メイリオ" w:hint="eastAsia"/>
          <w:b/>
          <w:bCs/>
          <w:sz w:val="16"/>
          <w:lang w:eastAsia="ja-JP"/>
        </w:rPr>
        <w:t>個人情報の取扱</w:t>
      </w:r>
      <w:r w:rsidR="000862E6">
        <w:rPr>
          <w:rFonts w:ascii="メイリオ" w:eastAsia="メイリオ" w:hAnsi="メイリオ" w:hint="eastAsia"/>
          <w:b/>
          <w:bCs/>
          <w:sz w:val="16"/>
          <w:lang w:eastAsia="ja-JP"/>
        </w:rPr>
        <w:t>について</w:t>
      </w:r>
    </w:p>
    <w:p w:rsidR="00A63A83" w:rsidRDefault="003A138E" w:rsidP="000862E6">
      <w:pPr>
        <w:spacing w:after="0" w:line="280" w:lineRule="exact"/>
        <w:rPr>
          <w:rFonts w:ascii="メイリオ" w:eastAsia="メイリオ" w:hAnsi="メイリオ"/>
          <w:sz w:val="16"/>
          <w:lang w:eastAsia="ja-JP"/>
        </w:rPr>
      </w:pPr>
      <w:r w:rsidRPr="003A138E">
        <w:rPr>
          <w:rFonts w:ascii="メイリオ" w:eastAsia="メイリオ" w:hAnsi="メイリオ" w:hint="eastAsia"/>
          <w:sz w:val="16"/>
          <w:lang w:eastAsia="ja-JP"/>
        </w:rPr>
        <w:t>個人情報の重要性を認識し、適切に管理し</w:t>
      </w:r>
      <w:r>
        <w:rPr>
          <w:rFonts w:ascii="メイリオ" w:eastAsia="メイリオ" w:hAnsi="メイリオ" w:hint="eastAsia"/>
          <w:sz w:val="16"/>
          <w:lang w:eastAsia="ja-JP"/>
        </w:rPr>
        <w:t>取り扱いには十分に注意致します。本イベント以外の目的で</w:t>
      </w:r>
      <w:r w:rsidRPr="003A138E">
        <w:rPr>
          <w:rFonts w:ascii="メイリオ" w:eastAsia="メイリオ" w:hAnsi="メイリオ" w:hint="eastAsia"/>
          <w:sz w:val="16"/>
          <w:lang w:eastAsia="ja-JP"/>
        </w:rPr>
        <w:t>、お客様の事前の承諾なく</w:t>
      </w:r>
    </w:p>
    <w:p w:rsidR="00C26D2F" w:rsidRPr="003A138E" w:rsidRDefault="003A138E" w:rsidP="000862E6">
      <w:pPr>
        <w:spacing w:after="0" w:line="280" w:lineRule="exact"/>
        <w:rPr>
          <w:rFonts w:ascii="メイリオ" w:eastAsia="メイリオ" w:hAnsi="メイリオ"/>
          <w:lang w:eastAsia="ja-JP"/>
        </w:rPr>
      </w:pPr>
      <w:r w:rsidRPr="003A138E">
        <w:rPr>
          <w:rFonts w:ascii="メイリオ" w:eastAsia="メイリオ" w:hAnsi="メイリオ" w:hint="eastAsia"/>
          <w:sz w:val="16"/>
          <w:lang w:eastAsia="ja-JP"/>
        </w:rPr>
        <w:t>第三者に提供、開示</w:t>
      </w:r>
      <w:r>
        <w:rPr>
          <w:rFonts w:ascii="メイリオ" w:eastAsia="メイリオ" w:hAnsi="メイリオ" w:hint="eastAsia"/>
          <w:sz w:val="16"/>
          <w:lang w:eastAsia="ja-JP"/>
        </w:rPr>
        <w:t>、利用しないものと</w:t>
      </w:r>
      <w:r w:rsidRPr="003A138E">
        <w:rPr>
          <w:rFonts w:ascii="メイリオ" w:eastAsia="メイリオ" w:hAnsi="メイリオ" w:hint="eastAsia"/>
          <w:sz w:val="16"/>
          <w:lang w:eastAsia="ja-JP"/>
        </w:rPr>
        <w:t>します。</w:t>
      </w:r>
    </w:p>
    <w:sectPr w:rsidR="00C26D2F" w:rsidRPr="003A138E" w:rsidSect="00A63A83">
      <w:pgSz w:w="11906" w:h="16838" w:code="9"/>
      <w:pgMar w:top="45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55" w:rsidRDefault="00872B55" w:rsidP="00C26D2F">
      <w:pPr>
        <w:spacing w:after="0" w:line="240" w:lineRule="auto"/>
      </w:pPr>
      <w:r>
        <w:separator/>
      </w:r>
    </w:p>
  </w:endnote>
  <w:endnote w:type="continuationSeparator" w:id="0">
    <w:p w:rsidR="00872B55" w:rsidRDefault="00872B55" w:rsidP="00C2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55" w:rsidRDefault="00872B55" w:rsidP="00C26D2F">
      <w:pPr>
        <w:spacing w:after="0" w:line="240" w:lineRule="auto"/>
      </w:pPr>
      <w:r>
        <w:separator/>
      </w:r>
    </w:p>
  </w:footnote>
  <w:footnote w:type="continuationSeparator" w:id="0">
    <w:p w:rsidR="00872B55" w:rsidRDefault="00872B55" w:rsidP="00C26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15A38"/>
    <w:multiLevelType w:val="hybridMultilevel"/>
    <w:tmpl w:val="E1CC0E70"/>
    <w:lvl w:ilvl="0" w:tplc="A538EC5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D2F"/>
    <w:rsid w:val="00041057"/>
    <w:rsid w:val="000862E6"/>
    <w:rsid w:val="00391393"/>
    <w:rsid w:val="003A138E"/>
    <w:rsid w:val="00400EB9"/>
    <w:rsid w:val="004C337B"/>
    <w:rsid w:val="008708DB"/>
    <w:rsid w:val="00872B55"/>
    <w:rsid w:val="00903DDA"/>
    <w:rsid w:val="009E105E"/>
    <w:rsid w:val="009F7F49"/>
    <w:rsid w:val="00A475CE"/>
    <w:rsid w:val="00A63A83"/>
    <w:rsid w:val="00A7130D"/>
    <w:rsid w:val="00A979E8"/>
    <w:rsid w:val="00AA61C1"/>
    <w:rsid w:val="00C26D2F"/>
    <w:rsid w:val="00C4759E"/>
    <w:rsid w:val="00C76FDD"/>
    <w:rsid w:val="00CA0E93"/>
    <w:rsid w:val="00D8406B"/>
    <w:rsid w:val="00EF3C2C"/>
    <w:rsid w:val="00F1428C"/>
    <w:rsid w:val="00F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73DCED-324F-4B6D-9D6F-A2A1CF9D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06B"/>
  </w:style>
  <w:style w:type="paragraph" w:styleId="1">
    <w:name w:val="heading 1"/>
    <w:basedOn w:val="a"/>
    <w:next w:val="a"/>
    <w:link w:val="10"/>
    <w:uiPriority w:val="9"/>
    <w:qFormat/>
    <w:rsid w:val="00D84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4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840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406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8406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840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840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840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840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406B"/>
    <w:rPr>
      <w:b/>
      <w:bCs/>
    </w:rPr>
  </w:style>
  <w:style w:type="paragraph" w:styleId="a4">
    <w:name w:val="List Paragraph"/>
    <w:basedOn w:val="a"/>
    <w:uiPriority w:val="34"/>
    <w:qFormat/>
    <w:rsid w:val="00D8406B"/>
    <w:pPr>
      <w:ind w:left="720"/>
      <w:contextualSpacing/>
    </w:pPr>
  </w:style>
  <w:style w:type="character" w:customStyle="1" w:styleId="10">
    <w:name w:val="見出し 1 (文字)"/>
    <w:basedOn w:val="a0"/>
    <w:link w:val="1"/>
    <w:uiPriority w:val="9"/>
    <w:rsid w:val="00D8406B"/>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D8406B"/>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D8406B"/>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D8406B"/>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D8406B"/>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D8406B"/>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D8406B"/>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D8406B"/>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D8406B"/>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D8406B"/>
    <w:pPr>
      <w:spacing w:line="240" w:lineRule="auto"/>
    </w:pPr>
    <w:rPr>
      <w:b/>
      <w:bCs/>
      <w:color w:val="4F81BD" w:themeColor="accent1"/>
      <w:sz w:val="18"/>
      <w:szCs w:val="18"/>
    </w:rPr>
  </w:style>
  <w:style w:type="paragraph" w:styleId="a6">
    <w:name w:val="Title"/>
    <w:basedOn w:val="a"/>
    <w:next w:val="a"/>
    <w:link w:val="a7"/>
    <w:uiPriority w:val="10"/>
    <w:qFormat/>
    <w:rsid w:val="00D84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表題 (文字)"/>
    <w:basedOn w:val="a0"/>
    <w:link w:val="a6"/>
    <w:uiPriority w:val="10"/>
    <w:rsid w:val="00D8406B"/>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D840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副題 (文字)"/>
    <w:basedOn w:val="a0"/>
    <w:link w:val="a8"/>
    <w:uiPriority w:val="11"/>
    <w:rsid w:val="00D8406B"/>
    <w:rPr>
      <w:rFonts w:asciiTheme="majorHAnsi" w:eastAsiaTheme="majorEastAsia" w:hAnsiTheme="majorHAnsi" w:cstheme="majorBidi"/>
      <w:i/>
      <w:iCs/>
      <w:color w:val="4F81BD" w:themeColor="accent1"/>
      <w:spacing w:val="15"/>
      <w:sz w:val="24"/>
      <w:szCs w:val="24"/>
    </w:rPr>
  </w:style>
  <w:style w:type="character" w:styleId="aa">
    <w:name w:val="Emphasis"/>
    <w:basedOn w:val="a0"/>
    <w:uiPriority w:val="20"/>
    <w:qFormat/>
    <w:rsid w:val="00D8406B"/>
    <w:rPr>
      <w:i/>
      <w:iCs/>
    </w:rPr>
  </w:style>
  <w:style w:type="paragraph" w:styleId="ab">
    <w:name w:val="No Spacing"/>
    <w:uiPriority w:val="1"/>
    <w:qFormat/>
    <w:rsid w:val="00D8406B"/>
    <w:pPr>
      <w:spacing w:after="0" w:line="240" w:lineRule="auto"/>
    </w:pPr>
  </w:style>
  <w:style w:type="paragraph" w:styleId="ac">
    <w:name w:val="Quote"/>
    <w:basedOn w:val="a"/>
    <w:next w:val="a"/>
    <w:link w:val="ad"/>
    <w:uiPriority w:val="29"/>
    <w:qFormat/>
    <w:rsid w:val="00D8406B"/>
    <w:rPr>
      <w:i/>
      <w:iCs/>
      <w:color w:val="000000" w:themeColor="text1"/>
    </w:rPr>
  </w:style>
  <w:style w:type="character" w:customStyle="1" w:styleId="ad">
    <w:name w:val="引用文 (文字)"/>
    <w:basedOn w:val="a0"/>
    <w:link w:val="ac"/>
    <w:uiPriority w:val="29"/>
    <w:rsid w:val="00D8406B"/>
    <w:rPr>
      <w:i/>
      <w:iCs/>
      <w:color w:val="000000" w:themeColor="text1"/>
    </w:rPr>
  </w:style>
  <w:style w:type="paragraph" w:styleId="21">
    <w:name w:val="Intense Quote"/>
    <w:basedOn w:val="a"/>
    <w:next w:val="a"/>
    <w:link w:val="22"/>
    <w:uiPriority w:val="30"/>
    <w:qFormat/>
    <w:rsid w:val="00D8406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8406B"/>
    <w:rPr>
      <w:b/>
      <w:bCs/>
      <w:i/>
      <w:iCs/>
      <w:color w:val="4F81BD" w:themeColor="accent1"/>
    </w:rPr>
  </w:style>
  <w:style w:type="character" w:styleId="ae">
    <w:name w:val="Subtle Emphasis"/>
    <w:basedOn w:val="a0"/>
    <w:uiPriority w:val="19"/>
    <w:qFormat/>
    <w:rsid w:val="00D8406B"/>
    <w:rPr>
      <w:i/>
      <w:iCs/>
      <w:color w:val="808080" w:themeColor="text1" w:themeTint="7F"/>
    </w:rPr>
  </w:style>
  <w:style w:type="character" w:styleId="23">
    <w:name w:val="Intense Emphasis"/>
    <w:basedOn w:val="a0"/>
    <w:uiPriority w:val="21"/>
    <w:qFormat/>
    <w:rsid w:val="00D8406B"/>
    <w:rPr>
      <w:b/>
      <w:bCs/>
      <w:i/>
      <w:iCs/>
      <w:color w:val="4F81BD" w:themeColor="accent1"/>
    </w:rPr>
  </w:style>
  <w:style w:type="character" w:styleId="af">
    <w:name w:val="Subtle Reference"/>
    <w:basedOn w:val="a0"/>
    <w:uiPriority w:val="31"/>
    <w:qFormat/>
    <w:rsid w:val="00D8406B"/>
    <w:rPr>
      <w:smallCaps/>
      <w:color w:val="C0504D" w:themeColor="accent2"/>
      <w:u w:val="single"/>
    </w:rPr>
  </w:style>
  <w:style w:type="character" w:styleId="24">
    <w:name w:val="Intense Reference"/>
    <w:basedOn w:val="a0"/>
    <w:uiPriority w:val="32"/>
    <w:qFormat/>
    <w:rsid w:val="00D8406B"/>
    <w:rPr>
      <w:b/>
      <w:bCs/>
      <w:smallCaps/>
      <w:color w:val="C0504D" w:themeColor="accent2"/>
      <w:spacing w:val="5"/>
      <w:u w:val="single"/>
    </w:rPr>
  </w:style>
  <w:style w:type="character" w:styleId="af0">
    <w:name w:val="Book Title"/>
    <w:basedOn w:val="a0"/>
    <w:uiPriority w:val="33"/>
    <w:qFormat/>
    <w:rsid w:val="00D8406B"/>
    <w:rPr>
      <w:b/>
      <w:bCs/>
      <w:smallCaps/>
      <w:spacing w:val="5"/>
    </w:rPr>
  </w:style>
  <w:style w:type="paragraph" w:styleId="af1">
    <w:name w:val="TOC Heading"/>
    <w:basedOn w:val="1"/>
    <w:next w:val="a"/>
    <w:uiPriority w:val="39"/>
    <w:semiHidden/>
    <w:unhideWhenUsed/>
    <w:qFormat/>
    <w:rsid w:val="00D8406B"/>
    <w:pPr>
      <w:outlineLvl w:val="9"/>
    </w:pPr>
  </w:style>
  <w:style w:type="table" w:styleId="af2">
    <w:name w:val="Table Grid"/>
    <w:basedOn w:val="a1"/>
    <w:uiPriority w:val="59"/>
    <w:rsid w:val="00C26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C26D2F"/>
    <w:pPr>
      <w:tabs>
        <w:tab w:val="center" w:pos="4252"/>
        <w:tab w:val="right" w:pos="8504"/>
      </w:tabs>
      <w:snapToGrid w:val="0"/>
    </w:pPr>
  </w:style>
  <w:style w:type="character" w:customStyle="1" w:styleId="af4">
    <w:name w:val="ヘッダー (文字)"/>
    <w:basedOn w:val="a0"/>
    <w:link w:val="af3"/>
    <w:uiPriority w:val="99"/>
    <w:rsid w:val="00C26D2F"/>
  </w:style>
  <w:style w:type="paragraph" w:styleId="af5">
    <w:name w:val="footer"/>
    <w:basedOn w:val="a"/>
    <w:link w:val="af6"/>
    <w:uiPriority w:val="99"/>
    <w:unhideWhenUsed/>
    <w:rsid w:val="00C26D2F"/>
    <w:pPr>
      <w:tabs>
        <w:tab w:val="center" w:pos="4252"/>
        <w:tab w:val="right" w:pos="8504"/>
      </w:tabs>
      <w:snapToGrid w:val="0"/>
    </w:pPr>
  </w:style>
  <w:style w:type="character" w:customStyle="1" w:styleId="af6">
    <w:name w:val="フッター (文字)"/>
    <w:basedOn w:val="a0"/>
    <w:link w:val="af5"/>
    <w:uiPriority w:val="99"/>
    <w:rsid w:val="00C26D2F"/>
  </w:style>
  <w:style w:type="paragraph" w:styleId="af7">
    <w:name w:val="Balloon Text"/>
    <w:basedOn w:val="a"/>
    <w:link w:val="af8"/>
    <w:uiPriority w:val="99"/>
    <w:semiHidden/>
    <w:unhideWhenUsed/>
    <w:rsid w:val="00CA0E93"/>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CA0E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2452">
      <w:bodyDiv w:val="1"/>
      <w:marLeft w:val="0"/>
      <w:marRight w:val="0"/>
      <w:marTop w:val="0"/>
      <w:marBottom w:val="0"/>
      <w:divBdr>
        <w:top w:val="none" w:sz="0" w:space="0" w:color="auto"/>
        <w:left w:val="none" w:sz="0" w:space="0" w:color="auto"/>
        <w:bottom w:val="none" w:sz="0" w:space="0" w:color="auto"/>
        <w:right w:val="none" w:sz="0" w:space="0" w:color="auto"/>
      </w:divBdr>
      <w:divsChild>
        <w:div w:id="361975068">
          <w:marLeft w:val="0"/>
          <w:marRight w:val="0"/>
          <w:marTop w:val="0"/>
          <w:marBottom w:val="0"/>
          <w:divBdr>
            <w:top w:val="none" w:sz="0" w:space="0" w:color="auto"/>
            <w:left w:val="none" w:sz="0" w:space="0" w:color="auto"/>
            <w:bottom w:val="none" w:sz="0" w:space="0" w:color="auto"/>
            <w:right w:val="none" w:sz="0" w:space="0" w:color="auto"/>
          </w:divBdr>
          <w:divsChild>
            <w:div w:id="1358894682">
              <w:marLeft w:val="0"/>
              <w:marRight w:val="0"/>
              <w:marTop w:val="0"/>
              <w:marBottom w:val="0"/>
              <w:divBdr>
                <w:top w:val="none" w:sz="0" w:space="0" w:color="auto"/>
                <w:left w:val="none" w:sz="0" w:space="0" w:color="auto"/>
                <w:bottom w:val="none" w:sz="0" w:space="0" w:color="auto"/>
                <w:right w:val="none" w:sz="0" w:space="0" w:color="auto"/>
              </w:divBdr>
              <w:divsChild>
                <w:div w:id="202406702">
                  <w:marLeft w:val="0"/>
                  <w:marRight w:val="0"/>
                  <w:marTop w:val="0"/>
                  <w:marBottom w:val="0"/>
                  <w:divBdr>
                    <w:top w:val="none" w:sz="0" w:space="0" w:color="auto"/>
                    <w:left w:val="none" w:sz="0" w:space="0" w:color="auto"/>
                    <w:bottom w:val="none" w:sz="0" w:space="0" w:color="auto"/>
                    <w:right w:val="none" w:sz="0" w:space="0" w:color="auto"/>
                  </w:divBdr>
                  <w:divsChild>
                    <w:div w:id="1732848320">
                      <w:marLeft w:val="0"/>
                      <w:marRight w:val="0"/>
                      <w:marTop w:val="0"/>
                      <w:marBottom w:val="0"/>
                      <w:divBdr>
                        <w:top w:val="none" w:sz="0" w:space="0" w:color="auto"/>
                        <w:left w:val="none" w:sz="0" w:space="0" w:color="auto"/>
                        <w:bottom w:val="none" w:sz="0" w:space="0" w:color="auto"/>
                        <w:right w:val="none" w:sz="0" w:space="0" w:color="auto"/>
                      </w:divBdr>
                      <w:divsChild>
                        <w:div w:id="1349286836">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 w:id="1865440657">
      <w:bodyDiv w:val="1"/>
      <w:marLeft w:val="0"/>
      <w:marRight w:val="0"/>
      <w:marTop w:val="0"/>
      <w:marBottom w:val="0"/>
      <w:divBdr>
        <w:top w:val="none" w:sz="0" w:space="0" w:color="auto"/>
        <w:left w:val="none" w:sz="0" w:space="0" w:color="auto"/>
        <w:bottom w:val="none" w:sz="0" w:space="0" w:color="auto"/>
        <w:right w:val="none" w:sz="0" w:space="0" w:color="auto"/>
      </w:divBdr>
      <w:divsChild>
        <w:div w:id="964120651">
          <w:marLeft w:val="0"/>
          <w:marRight w:val="0"/>
          <w:marTop w:val="0"/>
          <w:marBottom w:val="0"/>
          <w:divBdr>
            <w:top w:val="none" w:sz="0" w:space="0" w:color="auto"/>
            <w:left w:val="none" w:sz="0" w:space="0" w:color="auto"/>
            <w:bottom w:val="none" w:sz="0" w:space="0" w:color="auto"/>
            <w:right w:val="none" w:sz="0" w:space="0" w:color="auto"/>
          </w:divBdr>
          <w:divsChild>
            <w:div w:id="2094428269">
              <w:marLeft w:val="0"/>
              <w:marRight w:val="0"/>
              <w:marTop w:val="0"/>
              <w:marBottom w:val="0"/>
              <w:divBdr>
                <w:top w:val="none" w:sz="0" w:space="0" w:color="auto"/>
                <w:left w:val="none" w:sz="0" w:space="0" w:color="auto"/>
                <w:bottom w:val="none" w:sz="0" w:space="0" w:color="auto"/>
                <w:right w:val="none" w:sz="0" w:space="0" w:color="auto"/>
              </w:divBdr>
              <w:divsChild>
                <w:div w:id="793716735">
                  <w:marLeft w:val="0"/>
                  <w:marRight w:val="0"/>
                  <w:marTop w:val="0"/>
                  <w:marBottom w:val="0"/>
                  <w:divBdr>
                    <w:top w:val="none" w:sz="0" w:space="0" w:color="auto"/>
                    <w:left w:val="none" w:sz="0" w:space="0" w:color="auto"/>
                    <w:bottom w:val="none" w:sz="0" w:space="0" w:color="auto"/>
                    <w:right w:val="none" w:sz="0" w:space="0" w:color="auto"/>
                  </w:divBdr>
                  <w:divsChild>
                    <w:div w:id="1024670432">
                      <w:marLeft w:val="0"/>
                      <w:marRight w:val="0"/>
                      <w:marTop w:val="0"/>
                      <w:marBottom w:val="0"/>
                      <w:divBdr>
                        <w:top w:val="none" w:sz="0" w:space="0" w:color="auto"/>
                        <w:left w:val="none" w:sz="0" w:space="0" w:color="auto"/>
                        <w:bottom w:val="none" w:sz="0" w:space="0" w:color="auto"/>
                        <w:right w:val="none" w:sz="0" w:space="0" w:color="auto"/>
                      </w:divBdr>
                      <w:divsChild>
                        <w:div w:id="160376410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1DC40-9253-4038-988E-C8BDB9C9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miori</dc:creator>
  <cp:lastModifiedBy>staff AallaZniigata</cp:lastModifiedBy>
  <cp:revision>6</cp:revision>
  <dcterms:created xsi:type="dcterms:W3CDTF">2012-09-04T13:28:00Z</dcterms:created>
  <dcterms:modified xsi:type="dcterms:W3CDTF">2014-09-02T08:09:00Z</dcterms:modified>
</cp:coreProperties>
</file>